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B60" w:rsidRPr="00FC2B60" w:rsidRDefault="00FC2B60" w:rsidP="0041738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C2B60">
        <w:rPr>
          <w:rFonts w:ascii="Times New Roman" w:hAnsi="Times New Roman" w:cs="Times New Roman"/>
          <w:b/>
          <w:sz w:val="36"/>
          <w:szCs w:val="36"/>
        </w:rPr>
        <w:t>Никто  беды  не  ожидал….</w:t>
      </w:r>
    </w:p>
    <w:p w:rsidR="00090036" w:rsidRPr="00FC2B60" w:rsidRDefault="009261C2" w:rsidP="00FC2B6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</w:t>
      </w:r>
      <w:r w:rsidR="00FC2B60" w:rsidRPr="00FC2B60">
        <w:rPr>
          <w:rFonts w:ascii="Times New Roman" w:hAnsi="Times New Roman" w:cs="Times New Roman"/>
          <w:sz w:val="28"/>
          <w:szCs w:val="28"/>
        </w:rPr>
        <w:t>ентября 2004 года  школа № 1 небольшого  города  Беслана  в  Северной  Осетии содрогнулась  от  горя,  плача  и  криков.  Террористы  в  здании  школы  захватили  заложников.  Три  дня  длился  кошмар…</w:t>
      </w:r>
    </w:p>
    <w:p w:rsidR="00FC2B60" w:rsidRPr="00FC2B60" w:rsidRDefault="00FC2B60" w:rsidP="00FC2B6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C2B60">
        <w:rPr>
          <w:rFonts w:ascii="Times New Roman" w:hAnsi="Times New Roman" w:cs="Times New Roman"/>
          <w:sz w:val="28"/>
          <w:szCs w:val="28"/>
        </w:rPr>
        <w:t>3 сентября  этого  года ученики  такой  же  школы,  что  в  поселке  Красное  Знамя,  собрались  на  общешкольный  классный  час,  чтобы  почтить  память  погибших  в  той  трагедии.</w:t>
      </w:r>
      <w:r w:rsidR="009261C2">
        <w:rPr>
          <w:rFonts w:ascii="Times New Roman" w:hAnsi="Times New Roman" w:cs="Times New Roman"/>
          <w:sz w:val="28"/>
          <w:szCs w:val="28"/>
        </w:rPr>
        <w:t xml:space="preserve">  Этот  день  объявлен  днем  памяти  жертв  терроризма.</w:t>
      </w:r>
    </w:p>
    <w:p w:rsidR="00FC2B60" w:rsidRDefault="00FC2B60" w:rsidP="00FC2B6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C2B60">
        <w:rPr>
          <w:rFonts w:ascii="Times New Roman" w:hAnsi="Times New Roman" w:cs="Times New Roman"/>
          <w:sz w:val="28"/>
          <w:szCs w:val="28"/>
        </w:rPr>
        <w:t>Начался  классный  час  с  рассказа  учителей  о  событиях  1-3 сентября 2004 года.  Учащиеся  школы: Ковалева  Александра,  Сергеева  Анастасия,  Кудряшова  Лили</w:t>
      </w:r>
      <w:proofErr w:type="gramStart"/>
      <w:r w:rsidRPr="00FC2B60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FC2B60">
        <w:rPr>
          <w:rFonts w:ascii="Times New Roman" w:hAnsi="Times New Roman" w:cs="Times New Roman"/>
          <w:sz w:val="28"/>
          <w:szCs w:val="28"/>
        </w:rPr>
        <w:t xml:space="preserve">  прочитали  стихи  в  память  о  погибших.  Виноградова  И.А.,  Коваленко  Г.М., Гусева  С.Г.  зачитали  воспоминания  очевидцев  и  материалы  СМИ.</w:t>
      </w:r>
      <w:r w:rsidR="009261C2">
        <w:rPr>
          <w:rFonts w:ascii="Times New Roman" w:hAnsi="Times New Roman" w:cs="Times New Roman"/>
          <w:sz w:val="28"/>
          <w:szCs w:val="28"/>
        </w:rPr>
        <w:t xml:space="preserve">  Рассказ  учителей  прерывался  просмотром                видеороликов  и презентации  о  событиях  тех  дней. Из  кадров  видео  учащиеся  узнали  о  лишениях  и  страданиях  заложников; о  героях  спецподразделений «Альфа»  и  «Вымпел»</w:t>
      </w:r>
      <w:proofErr w:type="gramStart"/>
      <w:r w:rsidR="009261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261C2">
        <w:rPr>
          <w:rFonts w:ascii="Times New Roman" w:hAnsi="Times New Roman" w:cs="Times New Roman"/>
          <w:sz w:val="28"/>
          <w:szCs w:val="28"/>
        </w:rPr>
        <w:t xml:space="preserve">погибших  при  штурме  школы; о   кладбище, которое  символично  назвали  «Город  Ангелов». На  нем  покоятся  погибшие  во  время  теракта. И  назвали  его  так,  потому  что  души  невинно  погибших  становятся  ангелами.  Каждый  ролик  сопровождался  музыкой.  Кадры  фильмов  мелькали  один  за  другим,  на  глаза  </w:t>
      </w:r>
      <w:proofErr w:type="gramStart"/>
      <w:r w:rsidR="009261C2">
        <w:rPr>
          <w:rFonts w:ascii="Times New Roman" w:hAnsi="Times New Roman" w:cs="Times New Roman"/>
          <w:sz w:val="28"/>
          <w:szCs w:val="28"/>
        </w:rPr>
        <w:t>учителей</w:t>
      </w:r>
      <w:proofErr w:type="gramEnd"/>
      <w:r w:rsidR="009261C2">
        <w:rPr>
          <w:rFonts w:ascii="Times New Roman" w:hAnsi="Times New Roman" w:cs="Times New Roman"/>
          <w:sz w:val="28"/>
          <w:szCs w:val="28"/>
        </w:rPr>
        <w:t xml:space="preserve">  да  и детей  наворачивались  слезы.  В  завершении  классного  часа  почтили  память  погибших  минутой  молчания.</w:t>
      </w:r>
    </w:p>
    <w:p w:rsidR="00B36D22" w:rsidRDefault="00B36D22" w:rsidP="00FC2B6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Заканчивая мероприятие,  заполнили  плакаты.  Начальные  классы  ответили  на  вопрос:</w:t>
      </w:r>
      <w:r w:rsidR="00417380">
        <w:rPr>
          <w:rFonts w:ascii="Times New Roman" w:hAnsi="Times New Roman" w:cs="Times New Roman"/>
          <w:sz w:val="28"/>
          <w:szCs w:val="28"/>
        </w:rPr>
        <w:t xml:space="preserve"> «Что  произошло  в  Беслане?»  Ответы  детей  были  следующие</w:t>
      </w:r>
      <w:proofErr w:type="gramStart"/>
      <w:r w:rsidR="0041738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417380">
        <w:rPr>
          <w:rFonts w:ascii="Times New Roman" w:hAnsi="Times New Roman" w:cs="Times New Roman"/>
          <w:sz w:val="28"/>
          <w:szCs w:val="28"/>
        </w:rPr>
        <w:t xml:space="preserve"> « </w:t>
      </w:r>
      <w:proofErr w:type="gramStart"/>
      <w:r w:rsidR="00417380">
        <w:rPr>
          <w:rFonts w:ascii="Times New Roman" w:hAnsi="Times New Roman" w:cs="Times New Roman"/>
          <w:sz w:val="28"/>
          <w:szCs w:val="28"/>
        </w:rPr>
        <w:t>Погибли  ни в чем невинные  дети,  расстреливали  людей » и т.д.. С</w:t>
      </w:r>
      <w:r>
        <w:rPr>
          <w:rFonts w:ascii="Times New Roman" w:hAnsi="Times New Roman" w:cs="Times New Roman"/>
          <w:sz w:val="28"/>
          <w:szCs w:val="28"/>
        </w:rPr>
        <w:t>таршие  классы  продолжили  фразу «Беслан-это…»</w:t>
      </w:r>
      <w:r w:rsidR="00417380">
        <w:rPr>
          <w:rFonts w:ascii="Times New Roman" w:hAnsi="Times New Roman" w:cs="Times New Roman"/>
          <w:sz w:val="28"/>
          <w:szCs w:val="28"/>
        </w:rPr>
        <w:t xml:space="preserve">  Дети  отметили,  что  это «страдание  детей;  страх,  слезы  не  только  матерей,  но  и  отцов; ничего  не  боящийся  спецназ; большая  трагедия;  бесчеловечность».</w:t>
      </w:r>
      <w:proofErr w:type="gramEnd"/>
    </w:p>
    <w:p w:rsidR="00B36D22" w:rsidRDefault="00B36D22" w:rsidP="00FC2B6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Прошел  классный  час  на  одном  дыхании  и  не  оставил  равнодушными  никого. Много  вопросов  звучало  еще  и  после  завершения  беседы.  Обсуждали 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увиденное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 услышанное  и  на  следующий  день.</w:t>
      </w:r>
    </w:p>
    <w:p w:rsidR="00B36D22" w:rsidRDefault="00B36D22" w:rsidP="00FC2B6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 надеемся,  что  это  мероприятие  не  прошло  бесследно,  и  каждый  ученик  сделал  для   себя  выводы  о  нравственных и  безнравственных  поступках.</w:t>
      </w:r>
    </w:p>
    <w:p w:rsidR="00417380" w:rsidRDefault="00417380" w:rsidP="00417380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Жукова</w:t>
      </w:r>
    </w:p>
    <w:p w:rsidR="00B36D22" w:rsidRPr="00FC2B60" w:rsidRDefault="00B36D22" w:rsidP="00FC2B60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B36D22" w:rsidRPr="00FC2B60" w:rsidSect="00FC2B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2B60"/>
    <w:rsid w:val="00090036"/>
    <w:rsid w:val="00335EE0"/>
    <w:rsid w:val="00417380"/>
    <w:rsid w:val="009261C2"/>
    <w:rsid w:val="00B36D22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3</dc:creator>
  <cp:keywords/>
  <dc:description/>
  <cp:lastModifiedBy>Школа</cp:lastModifiedBy>
  <cp:revision>5</cp:revision>
  <cp:lastPrinted>2014-09-10T06:49:00Z</cp:lastPrinted>
  <dcterms:created xsi:type="dcterms:W3CDTF">2014-09-10T05:37:00Z</dcterms:created>
  <dcterms:modified xsi:type="dcterms:W3CDTF">2014-09-10T07:44:00Z</dcterms:modified>
</cp:coreProperties>
</file>